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4A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  <w:lang w:eastAsia="ru-RU"/>
        </w:rPr>
      </w:pPr>
      <w:r w:rsidRPr="0008084A">
        <w:rPr>
          <w:rFonts w:ascii="Arial" w:hAnsi="Arial" w:cs="Arial"/>
          <w:color w:val="FF0000"/>
          <w:sz w:val="21"/>
          <w:szCs w:val="21"/>
          <w:shd w:val="clear" w:color="auto" w:fill="FFFFFF"/>
          <w:lang w:eastAsia="ru-RU"/>
        </w:rPr>
        <w:t>На фирменном бланке компании-покупателя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  <w:lang w:eastAsia="ru-RU"/>
        </w:rPr>
        <w:t>, с подписью и печатью организации.</w:t>
      </w:r>
    </w:p>
    <w:p w:rsidR="0008084A" w:rsidRPr="0008084A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  <w:lang w:eastAsia="ru-RU"/>
        </w:rPr>
      </w:pPr>
    </w:p>
    <w:p w:rsidR="0008084A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  <w:t>ШАБЛОН РЕКЛАМАЦИОННОГО ПИСЬМА</w:t>
      </w:r>
    </w:p>
    <w:p w:rsidR="0008084A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</w:p>
    <w:p w:rsidR="0008084A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</w:p>
    <w:p w:rsidR="0008084A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</w:p>
    <w:p w:rsidR="0008084A" w:rsidRPr="000A6D02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</w:p>
    <w:p w:rsidR="0008084A" w:rsidRPr="000A6D02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both"/>
        <w:rPr>
          <w:rFonts w:ascii="Arial" w:hAnsi="Arial" w:cs="Arial"/>
          <w:color w:val="6D7B83"/>
          <w:sz w:val="21"/>
          <w:szCs w:val="21"/>
          <w:shd w:val="clear" w:color="auto" w:fill="FFFFFF"/>
          <w:lang w:eastAsia="ru-RU"/>
        </w:rPr>
      </w:pPr>
    </w:p>
    <w:p w:rsidR="0008084A" w:rsidRPr="002652BF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 w:rsidRPr="002652BF">
        <w:rPr>
          <w:rFonts w:ascii="Arial" w:eastAsiaTheme="minorHAnsi" w:hAnsi="Arial" w:cs="Arial"/>
          <w:sz w:val="18"/>
          <w:szCs w:val="18"/>
          <w:lang w:eastAsia="en-US"/>
        </w:rPr>
        <w:t>Генеральному директору</w:t>
      </w:r>
    </w:p>
    <w:p w:rsidR="0008084A" w:rsidRPr="002652BF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 w:rsidRPr="002652BF">
        <w:rPr>
          <w:rFonts w:ascii="Arial" w:eastAsiaTheme="minorHAnsi" w:hAnsi="Arial" w:cs="Arial"/>
          <w:sz w:val="18"/>
          <w:szCs w:val="18"/>
          <w:lang w:eastAsia="en-US"/>
        </w:rPr>
        <w:t>ООО</w:t>
      </w:r>
      <w:r w:rsidR="0064200D" w:rsidRPr="002652BF">
        <w:rPr>
          <w:rFonts w:ascii="Arial" w:eastAsiaTheme="minorHAnsi" w:hAnsi="Arial" w:cs="Arial"/>
          <w:sz w:val="18"/>
          <w:szCs w:val="18"/>
          <w:lang w:eastAsia="en-US"/>
        </w:rPr>
        <w:t xml:space="preserve"> «ТД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«</w:t>
      </w:r>
      <w:r w:rsidR="0064200D" w:rsidRPr="002652BF">
        <w:rPr>
          <w:rFonts w:ascii="Arial" w:eastAsiaTheme="minorHAnsi" w:hAnsi="Arial" w:cs="Arial"/>
          <w:sz w:val="18"/>
          <w:szCs w:val="18"/>
          <w:lang w:eastAsia="en-US"/>
        </w:rPr>
        <w:t>РАШВОРК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»</w:t>
      </w:r>
    </w:p>
    <w:p w:rsidR="0008084A" w:rsidRPr="002652BF" w:rsidRDefault="0064200D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 w:rsidRPr="002652BF">
        <w:rPr>
          <w:rFonts w:ascii="Arial" w:eastAsiaTheme="minorHAnsi" w:hAnsi="Arial" w:cs="Arial"/>
          <w:sz w:val="18"/>
          <w:szCs w:val="18"/>
          <w:lang w:eastAsia="en-US"/>
        </w:rPr>
        <w:t>Иванова Г</w:t>
      </w:r>
      <w:r w:rsidR="0008084A" w:rsidRPr="002652BF">
        <w:rPr>
          <w:rFonts w:ascii="Arial" w:eastAsiaTheme="minorHAnsi" w:hAnsi="Arial" w:cs="Arial"/>
          <w:sz w:val="18"/>
          <w:szCs w:val="18"/>
          <w:lang w:eastAsia="en-US"/>
        </w:rPr>
        <w:t xml:space="preserve">.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Е</w:t>
      </w:r>
      <w:r w:rsidR="0008084A" w:rsidRPr="002652BF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08084A" w:rsidRPr="002652BF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08084A" w:rsidRPr="002652BF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652BF">
        <w:rPr>
          <w:rFonts w:ascii="Arial" w:eastAsiaTheme="minorHAnsi" w:hAnsi="Arial" w:cs="Arial"/>
          <w:sz w:val="18"/>
          <w:szCs w:val="18"/>
          <w:lang w:eastAsia="en-US"/>
        </w:rPr>
        <w:t>Исх.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bookmarkStart w:id="0" w:name="_GoBack"/>
      <w:bookmarkEnd w:id="0"/>
      <w:r w:rsidRPr="002652BF">
        <w:rPr>
          <w:rFonts w:ascii="Arial" w:eastAsiaTheme="minorHAnsi" w:hAnsi="Arial" w:cs="Arial"/>
          <w:sz w:val="18"/>
          <w:szCs w:val="18"/>
          <w:lang w:eastAsia="en-US"/>
        </w:rPr>
        <w:t>№___дата</w:t>
      </w:r>
    </w:p>
    <w:p w:rsidR="0008084A" w:rsidRPr="002652BF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08084A" w:rsidRPr="002652BF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08084A" w:rsidRPr="002652BF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2652BF">
        <w:rPr>
          <w:rFonts w:ascii="Arial" w:eastAsiaTheme="minorHAnsi" w:hAnsi="Arial" w:cs="Arial"/>
          <w:sz w:val="18"/>
          <w:szCs w:val="18"/>
          <w:lang w:eastAsia="en-US"/>
        </w:rPr>
        <w:t>Письмо</w:t>
      </w:r>
    </w:p>
    <w:p w:rsidR="0008084A" w:rsidRPr="002652BF" w:rsidRDefault="0008084A" w:rsidP="0008084A">
      <w:pPr>
        <w:pStyle w:val="db9fe9049761426654245bb2dd862eecmsonormal"/>
        <w:shd w:val="clear" w:color="auto" w:fill="FFFFFF"/>
        <w:spacing w:before="0" w:after="0"/>
        <w:ind w:left="567" w:right="283" w:hanging="283"/>
        <w:rPr>
          <w:rFonts w:ascii="Arial" w:eastAsiaTheme="minorHAnsi" w:hAnsi="Arial" w:cs="Arial"/>
          <w:sz w:val="18"/>
          <w:szCs w:val="18"/>
          <w:lang w:eastAsia="en-US"/>
        </w:rPr>
      </w:pPr>
    </w:p>
    <w:p w:rsidR="0008084A" w:rsidRPr="002652BF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652BF">
        <w:rPr>
          <w:rFonts w:ascii="Arial" w:eastAsiaTheme="minorHAnsi" w:hAnsi="Arial" w:cs="Arial"/>
          <w:sz w:val="18"/>
          <w:szCs w:val="18"/>
          <w:lang w:eastAsia="en-US"/>
        </w:rPr>
        <w:t>Укажите,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что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случилось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(опишите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обстоятельства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возникновения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и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обнаружения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отказа</w:t>
      </w:r>
      <w:r w:rsidR="002652BF" w:rsidRPr="002652BF">
        <w:rPr>
          <w:rFonts w:ascii="Arial" w:eastAsiaTheme="minorHAnsi" w:hAnsi="Arial" w:cs="Arial"/>
          <w:sz w:val="18"/>
          <w:szCs w:val="18"/>
          <w:lang w:eastAsia="en-US"/>
        </w:rPr>
        <w:t>), номер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и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дату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счета,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по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которому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была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отгрузка,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номер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и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дату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накладной,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по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которой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была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отгрузка.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Укажите, была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ли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произведена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установка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или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несоответствие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выявилось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при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входной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приемке,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если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установка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была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произведена,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то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укажите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обязательные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параметры:</w:t>
      </w:r>
    </w:p>
    <w:p w:rsidR="0008084A" w:rsidRPr="002652BF" w:rsidRDefault="0008084A" w:rsidP="0008084A">
      <w:pPr>
        <w:pStyle w:val="db9fe9049761426654245bb2dd862eecmsonormal"/>
        <w:shd w:val="clear" w:color="auto" w:fill="FFFFFF"/>
        <w:spacing w:before="0" w:after="0"/>
        <w:ind w:right="283" w:firstLine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2652BF" w:rsidRPr="00852C14" w:rsidRDefault="002652BF" w:rsidP="002652BF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142"/>
        <w:rPr>
          <w:rFonts w:ascii="Arial" w:eastAsiaTheme="minorHAnsi" w:hAnsi="Arial" w:cs="Arial"/>
          <w:sz w:val="18"/>
          <w:szCs w:val="18"/>
          <w:lang w:eastAsia="en-US"/>
        </w:rPr>
      </w:pPr>
      <w:r w:rsidRPr="00852C14">
        <w:rPr>
          <w:rFonts w:ascii="Arial" w:eastAsiaTheme="minorHAnsi" w:hAnsi="Arial" w:cs="Arial"/>
          <w:sz w:val="18"/>
          <w:szCs w:val="18"/>
          <w:lang w:eastAsia="en-US"/>
        </w:rPr>
        <w:t>Место установки;</w:t>
      </w:r>
    </w:p>
    <w:p w:rsidR="002652BF" w:rsidRPr="00852C14" w:rsidRDefault="002652BF" w:rsidP="002652BF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142"/>
        <w:rPr>
          <w:rFonts w:ascii="Arial" w:eastAsiaTheme="minorHAnsi" w:hAnsi="Arial" w:cs="Arial"/>
          <w:sz w:val="18"/>
          <w:szCs w:val="18"/>
          <w:lang w:eastAsia="en-US"/>
        </w:rPr>
      </w:pPr>
      <w:r w:rsidRPr="00852C14">
        <w:rPr>
          <w:rFonts w:ascii="Arial" w:eastAsiaTheme="minorHAnsi" w:hAnsi="Arial" w:cs="Arial"/>
          <w:sz w:val="18"/>
          <w:szCs w:val="18"/>
          <w:lang w:eastAsia="en-US"/>
        </w:rPr>
        <w:t>Дата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монтажа;</w:t>
      </w:r>
    </w:p>
    <w:p w:rsidR="002652BF" w:rsidRPr="00852C14" w:rsidRDefault="002652BF" w:rsidP="002652BF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142"/>
        <w:rPr>
          <w:rFonts w:ascii="Arial" w:eastAsiaTheme="minorHAnsi" w:hAnsi="Arial" w:cs="Arial"/>
          <w:sz w:val="18"/>
          <w:szCs w:val="18"/>
          <w:lang w:eastAsia="en-US"/>
        </w:rPr>
      </w:pPr>
      <w:r w:rsidRPr="00852C14">
        <w:rPr>
          <w:rFonts w:ascii="Arial" w:eastAsiaTheme="minorHAnsi" w:hAnsi="Arial" w:cs="Arial"/>
          <w:sz w:val="18"/>
          <w:szCs w:val="18"/>
          <w:lang w:eastAsia="en-US"/>
        </w:rPr>
        <w:t>Описание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места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установки,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например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–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«дросселирование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расхода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на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обратной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трубе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системы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циркуляции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ГВС»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или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«запорная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задвижка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пожарного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байпаса»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или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др.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(по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возможности,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дополнить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схемой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установки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с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указанием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местоположения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вышедшего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из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строя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оборудования);</w:t>
      </w:r>
    </w:p>
    <w:p w:rsidR="002652BF" w:rsidRPr="00852C14" w:rsidRDefault="002652BF" w:rsidP="002652BF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142"/>
        <w:rPr>
          <w:rFonts w:ascii="Arial" w:eastAsiaTheme="minorHAnsi" w:hAnsi="Arial" w:cs="Arial"/>
          <w:sz w:val="18"/>
          <w:szCs w:val="18"/>
          <w:lang w:eastAsia="en-US"/>
        </w:rPr>
      </w:pPr>
      <w:r w:rsidRPr="00852C14">
        <w:rPr>
          <w:rFonts w:ascii="Arial" w:eastAsiaTheme="minorHAnsi" w:hAnsi="Arial" w:cs="Arial"/>
          <w:sz w:val="18"/>
          <w:szCs w:val="18"/>
          <w:lang w:eastAsia="en-US"/>
        </w:rPr>
        <w:t>Состав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рабочей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среды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–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наименование, хим. формула, % концентрация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(</w:t>
      </w:r>
      <w:r>
        <w:rPr>
          <w:rFonts w:ascii="Arial" w:eastAsiaTheme="minorHAnsi" w:hAnsi="Arial" w:cs="Arial"/>
          <w:sz w:val="18"/>
          <w:szCs w:val="18"/>
          <w:lang w:eastAsia="en-US"/>
        </w:rPr>
        <w:t>например,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водный раствор этиленгликоля с концентрацией 40%)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2652BF" w:rsidRPr="00852C14" w:rsidRDefault="002652BF" w:rsidP="002652BF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142"/>
        <w:rPr>
          <w:rFonts w:ascii="Arial" w:eastAsiaTheme="minorHAnsi" w:hAnsi="Arial" w:cs="Arial"/>
          <w:sz w:val="18"/>
          <w:szCs w:val="18"/>
          <w:lang w:eastAsia="en-US"/>
        </w:rPr>
      </w:pPr>
      <w:r w:rsidRPr="00852C14">
        <w:rPr>
          <w:rFonts w:ascii="Arial" w:eastAsiaTheme="minorHAnsi" w:hAnsi="Arial" w:cs="Arial"/>
          <w:sz w:val="18"/>
          <w:szCs w:val="18"/>
          <w:lang w:eastAsia="en-US"/>
        </w:rPr>
        <w:t>Наличие абразива да/нет, % концентрация твердых включений, максимальный размер частиц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(например, имеется наличие абразивных частиц в рабочей среде, концентрация до 1%, максимальный размер частиц до 0,5мм)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2652BF" w:rsidRPr="00852C14" w:rsidRDefault="002652BF" w:rsidP="002652BF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142"/>
        <w:rPr>
          <w:rFonts w:ascii="Arial" w:eastAsiaTheme="minorHAnsi" w:hAnsi="Arial" w:cs="Arial"/>
          <w:sz w:val="18"/>
          <w:szCs w:val="18"/>
          <w:lang w:eastAsia="en-US"/>
        </w:rPr>
      </w:pPr>
      <w:r w:rsidRPr="00852C14">
        <w:rPr>
          <w:rFonts w:ascii="Arial" w:eastAsiaTheme="minorHAnsi" w:hAnsi="Arial" w:cs="Arial"/>
          <w:sz w:val="18"/>
          <w:szCs w:val="18"/>
          <w:lang w:eastAsia="en-US"/>
        </w:rPr>
        <w:t>Рабочая температура среды;</w:t>
      </w:r>
    </w:p>
    <w:p w:rsidR="002652BF" w:rsidRPr="00852C14" w:rsidRDefault="002652BF" w:rsidP="002652BF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142"/>
        <w:rPr>
          <w:rFonts w:ascii="Arial" w:eastAsiaTheme="minorHAnsi" w:hAnsi="Arial" w:cs="Arial"/>
          <w:sz w:val="18"/>
          <w:szCs w:val="18"/>
          <w:lang w:eastAsia="en-US"/>
        </w:rPr>
      </w:pPr>
      <w:r w:rsidRPr="00852C14">
        <w:rPr>
          <w:rFonts w:ascii="Arial" w:eastAsiaTheme="minorHAnsi" w:hAnsi="Arial" w:cs="Arial"/>
          <w:sz w:val="18"/>
          <w:szCs w:val="18"/>
          <w:lang w:eastAsia="en-US"/>
        </w:rPr>
        <w:t>Максимальная (пиковая) температура среды и как часто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(если есть возжожность снять температурный график, то приложить к письму)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2652BF" w:rsidRPr="00852C14" w:rsidRDefault="002652BF" w:rsidP="002652BF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142"/>
        <w:rPr>
          <w:rFonts w:ascii="Arial" w:eastAsiaTheme="minorHAnsi" w:hAnsi="Arial" w:cs="Arial"/>
          <w:sz w:val="18"/>
          <w:szCs w:val="18"/>
          <w:lang w:eastAsia="en-US"/>
        </w:rPr>
      </w:pPr>
      <w:r w:rsidRPr="00852C14">
        <w:rPr>
          <w:rFonts w:ascii="Arial" w:eastAsiaTheme="minorHAnsi" w:hAnsi="Arial" w:cs="Arial"/>
          <w:sz w:val="18"/>
          <w:szCs w:val="18"/>
          <w:lang w:eastAsia="en-US"/>
        </w:rPr>
        <w:t>Рабочее давление среды;</w:t>
      </w:r>
    </w:p>
    <w:p w:rsidR="002652BF" w:rsidRPr="00852C14" w:rsidRDefault="002652BF" w:rsidP="002652BF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142"/>
        <w:rPr>
          <w:rFonts w:ascii="Arial" w:eastAsiaTheme="minorHAnsi" w:hAnsi="Arial" w:cs="Arial"/>
          <w:sz w:val="18"/>
          <w:szCs w:val="18"/>
          <w:lang w:eastAsia="en-US"/>
        </w:rPr>
      </w:pPr>
      <w:r w:rsidRPr="00852C14">
        <w:rPr>
          <w:rFonts w:ascii="Arial" w:eastAsiaTheme="minorHAnsi" w:hAnsi="Arial" w:cs="Arial"/>
          <w:sz w:val="18"/>
          <w:szCs w:val="18"/>
          <w:lang w:eastAsia="en-US"/>
        </w:rPr>
        <w:t>Максимальное (пиковое) давление среды и как часто;</w:t>
      </w:r>
    </w:p>
    <w:p w:rsidR="002652BF" w:rsidRPr="00852C14" w:rsidRDefault="002652BF" w:rsidP="002652BF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142"/>
        <w:rPr>
          <w:rFonts w:ascii="Arial" w:eastAsiaTheme="minorHAnsi" w:hAnsi="Arial" w:cs="Arial"/>
          <w:sz w:val="18"/>
          <w:szCs w:val="18"/>
          <w:lang w:eastAsia="en-US"/>
        </w:rPr>
      </w:pPr>
      <w:r w:rsidRPr="00852C14">
        <w:rPr>
          <w:rFonts w:ascii="Arial" w:eastAsiaTheme="minorHAnsi" w:hAnsi="Arial" w:cs="Arial"/>
          <w:sz w:val="18"/>
          <w:szCs w:val="18"/>
          <w:lang w:eastAsia="en-US"/>
        </w:rPr>
        <w:t>Место установки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– в помещении или на улице, температурный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режим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окружающей среды и влажность;</w:t>
      </w:r>
    </w:p>
    <w:p w:rsidR="002652BF" w:rsidRPr="00852C14" w:rsidRDefault="002652BF" w:rsidP="002652BF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142"/>
        <w:rPr>
          <w:rFonts w:ascii="Arial" w:eastAsiaTheme="minorHAnsi" w:hAnsi="Arial" w:cs="Arial"/>
          <w:sz w:val="18"/>
          <w:szCs w:val="18"/>
          <w:lang w:eastAsia="en-US"/>
        </w:rPr>
      </w:pPr>
      <w:r w:rsidRPr="00852C14">
        <w:rPr>
          <w:rFonts w:ascii="Arial" w:eastAsiaTheme="minorHAnsi" w:hAnsi="Arial" w:cs="Arial"/>
          <w:sz w:val="18"/>
          <w:szCs w:val="18"/>
          <w:lang w:eastAsia="en-US"/>
        </w:rPr>
        <w:t>Частота срабатывания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(</w:t>
      </w:r>
      <w:r>
        <w:rPr>
          <w:rFonts w:ascii="Arial" w:eastAsiaTheme="minorHAnsi" w:hAnsi="Arial" w:cs="Arial"/>
          <w:sz w:val="18"/>
          <w:szCs w:val="18"/>
          <w:lang w:eastAsia="en-US"/>
        </w:rPr>
        <w:t>например,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1 раз в сутки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);</w:t>
      </w:r>
    </w:p>
    <w:p w:rsidR="002652BF" w:rsidRPr="00852C14" w:rsidRDefault="002652BF" w:rsidP="002652BF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142"/>
        <w:rPr>
          <w:rFonts w:ascii="Arial" w:eastAsiaTheme="minorHAnsi" w:hAnsi="Arial" w:cs="Arial"/>
          <w:sz w:val="18"/>
          <w:szCs w:val="18"/>
          <w:lang w:eastAsia="en-US"/>
        </w:rPr>
      </w:pPr>
      <w:r w:rsidRPr="00852C14">
        <w:rPr>
          <w:rFonts w:ascii="Arial" w:eastAsiaTheme="minorHAnsi" w:hAnsi="Arial" w:cs="Arial"/>
          <w:sz w:val="18"/>
          <w:szCs w:val="18"/>
          <w:lang w:eastAsia="en-US"/>
        </w:rPr>
        <w:t>Фотографии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места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установки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(общий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вид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и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вблизи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в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хороше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м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разрешении);</w:t>
      </w:r>
    </w:p>
    <w:p w:rsidR="002652BF" w:rsidRDefault="002652BF" w:rsidP="002652BF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after="0"/>
        <w:ind w:left="0" w:right="283" w:firstLine="142"/>
        <w:rPr>
          <w:rFonts w:ascii="Arial" w:eastAsiaTheme="minorHAnsi" w:hAnsi="Arial" w:cs="Arial"/>
          <w:sz w:val="18"/>
          <w:szCs w:val="18"/>
          <w:lang w:eastAsia="en-US"/>
        </w:rPr>
      </w:pPr>
      <w:r w:rsidRPr="00852C14">
        <w:rPr>
          <w:rFonts w:ascii="Arial" w:eastAsiaTheme="minorHAnsi" w:hAnsi="Arial" w:cs="Arial"/>
          <w:sz w:val="18"/>
          <w:szCs w:val="18"/>
          <w:lang w:eastAsia="en-US"/>
        </w:rPr>
        <w:t>Фото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самого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изделия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в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хорошем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852C14">
        <w:rPr>
          <w:rFonts w:ascii="Arial" w:eastAsiaTheme="minorHAnsi" w:hAnsi="Arial" w:cs="Arial"/>
          <w:sz w:val="18"/>
          <w:szCs w:val="18"/>
          <w:lang w:eastAsia="en-US"/>
        </w:rPr>
        <w:t>разрешении.</w:t>
      </w:r>
    </w:p>
    <w:p w:rsidR="0008084A" w:rsidRPr="002652BF" w:rsidRDefault="002652BF" w:rsidP="002652BF">
      <w:pPr>
        <w:pStyle w:val="a7"/>
        <w:numPr>
          <w:ilvl w:val="0"/>
          <w:numId w:val="1"/>
        </w:numPr>
        <w:ind w:left="0" w:right="283" w:firstLine="142"/>
        <w:rPr>
          <w:rFonts w:ascii="Arial" w:eastAsiaTheme="minorHAnsi" w:hAnsi="Arial" w:cs="Arial"/>
          <w:sz w:val="18"/>
          <w:szCs w:val="18"/>
          <w:lang w:eastAsia="en-US"/>
        </w:rPr>
      </w:pPr>
      <w:r w:rsidRPr="002652BF">
        <w:rPr>
          <w:rFonts w:ascii="Arial" w:eastAsiaTheme="minorHAnsi" w:hAnsi="Arial" w:cs="Arial"/>
          <w:sz w:val="18"/>
          <w:szCs w:val="18"/>
          <w:lang w:eastAsia="en-US"/>
        </w:rPr>
        <w:t>Фото ответных фланцев и их маркировка.</w:t>
      </w:r>
    </w:p>
    <w:p w:rsidR="0008084A" w:rsidRPr="002652BF" w:rsidRDefault="0008084A" w:rsidP="0008084A">
      <w:pPr>
        <w:ind w:left="567" w:right="283" w:hanging="283"/>
        <w:rPr>
          <w:rFonts w:ascii="Arial" w:eastAsiaTheme="minorHAnsi" w:hAnsi="Arial" w:cs="Arial"/>
          <w:sz w:val="18"/>
          <w:szCs w:val="18"/>
          <w:lang w:eastAsia="en-US"/>
        </w:rPr>
      </w:pPr>
      <w:r w:rsidRPr="002652BF">
        <w:rPr>
          <w:rFonts w:ascii="Arial" w:eastAsiaTheme="minorHAnsi" w:hAnsi="Arial" w:cs="Arial"/>
          <w:sz w:val="18"/>
          <w:szCs w:val="18"/>
          <w:lang w:eastAsia="en-US"/>
        </w:rPr>
        <w:t>Ген.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директор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ООО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«_________»</w:t>
      </w:r>
      <w:r w:rsidR="002652BF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652BF">
        <w:rPr>
          <w:rFonts w:ascii="Arial" w:eastAsiaTheme="minorHAnsi" w:hAnsi="Arial" w:cs="Arial"/>
          <w:sz w:val="18"/>
          <w:szCs w:val="18"/>
          <w:lang w:eastAsia="en-US"/>
        </w:rPr>
        <w:t>ФИО</w:t>
      </w:r>
    </w:p>
    <w:p w:rsidR="0008084A" w:rsidRPr="002652BF" w:rsidRDefault="0008084A" w:rsidP="0008084A">
      <w:pPr>
        <w:ind w:left="567" w:right="283" w:hanging="283"/>
        <w:rPr>
          <w:rFonts w:ascii="Arial" w:eastAsiaTheme="minorHAnsi" w:hAnsi="Arial" w:cs="Arial"/>
          <w:sz w:val="18"/>
          <w:szCs w:val="18"/>
          <w:lang w:eastAsia="en-US"/>
        </w:rPr>
      </w:pPr>
      <w:r w:rsidRPr="002652BF">
        <w:rPr>
          <w:rFonts w:ascii="Arial" w:eastAsiaTheme="minorHAnsi" w:hAnsi="Arial" w:cs="Arial"/>
          <w:sz w:val="18"/>
          <w:szCs w:val="18"/>
          <w:lang w:eastAsia="en-US"/>
        </w:rPr>
        <w:t>Дата</w:t>
      </w:r>
    </w:p>
    <w:p w:rsidR="0008084A" w:rsidRPr="002652BF" w:rsidRDefault="0008084A" w:rsidP="0008084A">
      <w:pPr>
        <w:ind w:left="567" w:right="283" w:hanging="283"/>
        <w:rPr>
          <w:rFonts w:ascii="Arial" w:eastAsiaTheme="minorHAnsi" w:hAnsi="Arial" w:cs="Arial"/>
          <w:sz w:val="18"/>
          <w:szCs w:val="18"/>
          <w:lang w:eastAsia="en-US"/>
        </w:rPr>
      </w:pPr>
      <w:r w:rsidRPr="002652BF">
        <w:rPr>
          <w:rFonts w:ascii="Arial" w:eastAsiaTheme="minorHAnsi" w:hAnsi="Arial" w:cs="Arial"/>
          <w:sz w:val="18"/>
          <w:szCs w:val="18"/>
          <w:lang w:eastAsia="en-US"/>
        </w:rPr>
        <w:t>Печать</w:t>
      </w:r>
    </w:p>
    <w:p w:rsidR="001249EE" w:rsidRPr="002652BF" w:rsidRDefault="001249EE">
      <w:pPr>
        <w:rPr>
          <w:rFonts w:ascii="Arial" w:eastAsiaTheme="minorHAnsi" w:hAnsi="Arial" w:cs="Arial"/>
          <w:sz w:val="18"/>
          <w:szCs w:val="18"/>
          <w:lang w:eastAsia="en-US"/>
        </w:rPr>
      </w:pPr>
    </w:p>
    <w:sectPr w:rsidR="001249EE" w:rsidRPr="002652BF" w:rsidSect="00333D4B">
      <w:footerReference w:type="default" r:id="rId7"/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E75" w:rsidRDefault="00504E75" w:rsidP="00C5513F">
      <w:pPr>
        <w:spacing w:after="0" w:line="240" w:lineRule="auto"/>
      </w:pPr>
      <w:r>
        <w:separator/>
      </w:r>
    </w:p>
  </w:endnote>
  <w:endnote w:type="continuationSeparator" w:id="0">
    <w:p w:rsidR="00504E75" w:rsidRDefault="00504E75" w:rsidP="00C5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20" w:rsidRDefault="002652BF">
    <w:pPr>
      <w:pStyle w:val="a3"/>
    </w:pPr>
    <w:r>
      <w:rPr>
        <w:noProof/>
      </w:rPr>
      <w:pict>
        <v:group id="Группа 56" o:spid="_x0000_s4098" style="position:absolute;margin-left:15.75pt;margin-top:0;width:466.5pt;height:22.5pt;z-index:251657728;mso-wrap-distance-left:0;mso-wrap-distance-right:0;mso-position-horizontal-relative:margin;mso-position-vertical:top;mso-position-vertical-relative:bottom-margin-area;mso-width-relative:margin;mso-height-relative:margin" coordorigin="1241,-4535" coordsize="59436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">
          <v:rect id="Прямоугольник 57" o:spid="_x0000_s4100" style="position:absolute;left:1241;top:-4535;width:59436;height:1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" fillcolor="#bfbfbf [2412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39" o:spid="_x0000_s4099" type="#_x0000_t202" style="position:absolute;left:41757;top:-4320;width:14775;height:2680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" filled="f" stroked="f" strokeweight=".5pt">
            <v:textbox inset=",,,0">
              <w:txbxContent>
                <w:p w:rsidR="007E5020" w:rsidRPr="00636EF7" w:rsidRDefault="002652BF" w:rsidP="00014314">
                  <w:pPr>
                    <w:jc w:val="right"/>
                    <w:rPr>
                      <w:rFonts w:ascii="Century Gothic" w:hAnsi="Century Gothic"/>
                      <w:color w:val="A6A6A6" w:themeColor="background1" w:themeShade="A6"/>
                      <w:lang w:val="en-US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</w:rPr>
      <w:pict>
        <v:rect id="Прямоугольник 40" o:spid="_x0000_s4097" style="position:absolute;margin-left:-14.45pt;margin-top:0;width:36pt;height:25.2pt;z-index:251658752;visibility:visible;mso-wrap-distance-left:0;mso-wrap-distance-right:0;mso-position-horizontal-relative:right-margin-area;mso-position-vertical:top;mso-position-vertical-relative:bottom-margin-area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" fillcolor="#bfbfbf [2412]" stroked="f" strokeweight="3pt">
          <v:textbox>
            <w:txbxContent>
              <w:p w:rsidR="007E5020" w:rsidRPr="00636EF7" w:rsidRDefault="00C5513F" w:rsidP="00014314">
                <w:pPr>
                  <w:rPr>
                    <w:rFonts w:ascii="Century Gothic" w:hAnsi="Century Gothic"/>
                  </w:rPr>
                </w:pPr>
                <w:r w:rsidRPr="00636EF7">
                  <w:rPr>
                    <w:rFonts w:ascii="Century Gothic" w:hAnsi="Century Gothic"/>
                  </w:rPr>
                  <w:fldChar w:fldCharType="begin"/>
                </w:r>
                <w:r w:rsidR="008F4266" w:rsidRPr="00636EF7">
                  <w:rPr>
                    <w:rFonts w:ascii="Century Gothic" w:hAnsi="Century Gothic"/>
                  </w:rPr>
                  <w:instrText>PAGE   \* MERGEFORMAT</w:instrText>
                </w:r>
                <w:r w:rsidRPr="00636EF7">
                  <w:rPr>
                    <w:rFonts w:ascii="Century Gothic" w:hAnsi="Century Gothic"/>
                  </w:rPr>
                  <w:fldChar w:fldCharType="separate"/>
                </w:r>
                <w:r w:rsidR="002652BF">
                  <w:rPr>
                    <w:rFonts w:ascii="Century Gothic" w:hAnsi="Century Gothic"/>
                    <w:noProof/>
                  </w:rPr>
                  <w:t>1</w:t>
                </w:r>
                <w:r w:rsidRPr="00636EF7">
                  <w:rPr>
                    <w:rFonts w:ascii="Century Gothic" w:hAnsi="Century Gothic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E75" w:rsidRDefault="00504E75" w:rsidP="00C5513F">
      <w:pPr>
        <w:spacing w:after="0" w:line="240" w:lineRule="auto"/>
      </w:pPr>
      <w:r>
        <w:separator/>
      </w:r>
    </w:p>
  </w:footnote>
  <w:footnote w:type="continuationSeparator" w:id="0">
    <w:p w:rsidR="00504E75" w:rsidRDefault="00504E75" w:rsidP="00C55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679F9"/>
    <w:multiLevelType w:val="hybridMultilevel"/>
    <w:tmpl w:val="5984AF32"/>
    <w:lvl w:ilvl="0" w:tplc="AB4630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84A"/>
    <w:rsid w:val="0008084A"/>
    <w:rsid w:val="000C67C8"/>
    <w:rsid w:val="001249EE"/>
    <w:rsid w:val="002652BF"/>
    <w:rsid w:val="00504E75"/>
    <w:rsid w:val="0064200D"/>
    <w:rsid w:val="008F4266"/>
    <w:rsid w:val="00C5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5:docId w15:val="{A7F90846-55B1-437C-B096-B3772E18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4A"/>
    <w:pPr>
      <w:suppressAutoHyphens/>
      <w:spacing w:line="252" w:lineRule="auto"/>
    </w:pPr>
    <w:rPr>
      <w:rFonts w:ascii="Calibri" w:eastAsia="SimSun" w:hAnsi="Calibri" w:cs="font3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0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8084A"/>
    <w:rPr>
      <w:rFonts w:ascii="Calibri" w:eastAsia="SimSun" w:hAnsi="Calibri" w:cs="font300"/>
      <w:lang w:eastAsia="ar-SA"/>
    </w:rPr>
  </w:style>
  <w:style w:type="paragraph" w:customStyle="1" w:styleId="db9fe9049761426654245bb2dd862eecmsonormal">
    <w:name w:val="db9fe9049761426654245bb2dd862eecmsonormal"/>
    <w:basedOn w:val="a"/>
    <w:rsid w:val="0008084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C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67C8"/>
    <w:rPr>
      <w:rFonts w:ascii="Calibri" w:eastAsia="SimSun" w:hAnsi="Calibri" w:cs="font300"/>
      <w:lang w:eastAsia="ar-SA"/>
    </w:rPr>
  </w:style>
  <w:style w:type="paragraph" w:styleId="a7">
    <w:name w:val="List Paragraph"/>
    <w:basedOn w:val="a"/>
    <w:uiPriority w:val="34"/>
    <w:qFormat/>
    <w:rsid w:val="0026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Гетьман</dc:creator>
  <cp:keywords/>
  <dc:description/>
  <cp:lastModifiedBy>Алексей Егоров</cp:lastModifiedBy>
  <cp:revision>4</cp:revision>
  <dcterms:created xsi:type="dcterms:W3CDTF">2021-04-01T10:34:00Z</dcterms:created>
  <dcterms:modified xsi:type="dcterms:W3CDTF">2022-11-29T07:02:00Z</dcterms:modified>
</cp:coreProperties>
</file>